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调查取证申请书</w:t>
      </w:r>
    </w:p>
    <w:p/>
    <w:p>
      <w:pPr>
        <w:spacing w:line="360" w:lineRule="auto"/>
      </w:pPr>
      <w:r>
        <w:rPr>
          <w:rFonts w:ascii="SimSun" w:hAnsi="SimSun"/>
          <w:sz w:val="24"/>
        </w:rPr>
        <w:t>申请人：×××，男/女，××××年××月××日出生，×族，住……，联系方式：……。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申请事项：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请求贵院依法向……（写明证据持有单位或个人）调查收集以下证据：……（写明证据名称、内容和证明目的）。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事实和理由：</w:t>
      </w:r>
    </w:p>
    <w:p>
      <w:pPr>
        <w:spacing w:line="360" w:lineRule="auto"/>
      </w:pPr>
      <w:r>
        <w:rPr>
          <w:rFonts w:ascii="SimSun" w:hAnsi="SimSun"/>
          <w:sz w:val="24"/>
        </w:rPr>
        <w:t>申请人与×××……（写明案由）纠纷一案，贵院已受理。上述证据对查明本案事实具有关键作用，但因……（写明客观原因，如：证据由国家机关保存、涉及商业秘密、个人隐私等），申请人无法自行收集。依据《中华人民共和国民事诉讼法》第六十七条、《最高人民法院关于适用〈中华人民共和国民事诉讼法〉的解释》第九十四条之规定，申请贵院调查取证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此致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××××人民法院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申请人（签名/盖章）：×××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